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25C" w:rsidRPr="007E42C2" w:rsidRDefault="00076EB4" w:rsidP="009A3ACA">
      <w:pPr>
        <w:ind w:left="-720" w:right="-622"/>
        <w:jc w:val="center"/>
        <w:rPr>
          <w:b/>
          <w:sz w:val="72"/>
          <w:szCs w:val="76"/>
          <w:u w:val="single"/>
        </w:rPr>
      </w:pPr>
      <w:r>
        <w:rPr>
          <w:b/>
          <w:sz w:val="72"/>
          <w:szCs w:val="76"/>
          <w:u w:val="single"/>
        </w:rPr>
        <w:t>VÁNOČNÍ LÁZEŇSKÉ POBYTY</w:t>
      </w:r>
    </w:p>
    <w:p w:rsidR="009A3ACA" w:rsidRPr="007E42C2" w:rsidRDefault="002B7D99" w:rsidP="009A3ACA">
      <w:pPr>
        <w:jc w:val="center"/>
        <w:rPr>
          <w:b/>
          <w:sz w:val="56"/>
          <w:szCs w:val="68"/>
        </w:rPr>
      </w:pPr>
      <w:r w:rsidRPr="007E42C2">
        <w:rPr>
          <w:b/>
          <w:sz w:val="56"/>
          <w:szCs w:val="68"/>
        </w:rPr>
        <w:t>FRANTIŠKOVY LÁZNĚ</w:t>
      </w:r>
      <w:r w:rsidR="009A3ACA" w:rsidRPr="007E42C2">
        <w:rPr>
          <w:b/>
          <w:sz w:val="56"/>
          <w:szCs w:val="68"/>
        </w:rPr>
        <w:t xml:space="preserve"> </w:t>
      </w:r>
    </w:p>
    <w:p w:rsidR="009A3ACA" w:rsidRPr="00ED2C77" w:rsidRDefault="009A3ACA" w:rsidP="009A3ACA">
      <w:pPr>
        <w:jc w:val="center"/>
        <w:rPr>
          <w:b/>
          <w:sz w:val="6"/>
          <w:szCs w:val="8"/>
        </w:rPr>
      </w:pPr>
    </w:p>
    <w:p w:rsidR="00076EB4" w:rsidRPr="00120999" w:rsidRDefault="00A87F27" w:rsidP="00120999">
      <w:pPr>
        <w:rPr>
          <w:b/>
          <w:sz w:val="48"/>
          <w:szCs w:val="76"/>
          <w:vertAlign w:val="superscript"/>
        </w:rPr>
      </w:pPr>
      <w:r>
        <w:rPr>
          <w:b/>
          <w:sz w:val="52"/>
          <w:szCs w:val="55"/>
        </w:rPr>
        <w:t>GOETHE</w:t>
      </w:r>
      <w:r w:rsidR="002B7D99" w:rsidRPr="00ED2C77">
        <w:rPr>
          <w:b/>
          <w:sz w:val="52"/>
          <w:szCs w:val="55"/>
        </w:rPr>
        <w:t xml:space="preserve"> SPA</w:t>
      </w:r>
      <w:r w:rsidR="006E7561" w:rsidRPr="00ED2C77">
        <w:rPr>
          <w:b/>
          <w:sz w:val="52"/>
          <w:szCs w:val="55"/>
        </w:rPr>
        <w:t xml:space="preserve"> &amp; MEDICAL</w:t>
      </w:r>
      <w:r w:rsidR="002B7D99" w:rsidRPr="00ED2C77">
        <w:rPr>
          <w:b/>
          <w:sz w:val="52"/>
          <w:szCs w:val="55"/>
        </w:rPr>
        <w:t xml:space="preserve"> HOTEL</w:t>
      </w:r>
      <w:r w:rsidR="009A3ACA" w:rsidRPr="00ED2C77">
        <w:rPr>
          <w:b/>
          <w:sz w:val="48"/>
          <w:szCs w:val="76"/>
          <w:vertAlign w:val="superscript"/>
        </w:rPr>
        <w:t>***</w:t>
      </w:r>
    </w:p>
    <w:p w:rsidR="00DA61A2" w:rsidRPr="00076EB4" w:rsidRDefault="006810B9" w:rsidP="00076EB4">
      <w:pPr>
        <w:ind w:right="-1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Užijte si krásnou atmosféru svátků s relaxací. </w:t>
      </w:r>
      <w:r w:rsidR="00A87F27" w:rsidRPr="002B7D99">
        <w:rPr>
          <w:sz w:val="23"/>
          <w:szCs w:val="23"/>
        </w:rPr>
        <w:t xml:space="preserve">Pokud se ve Františkových Lázních budete procházet </w:t>
      </w:r>
      <w:r w:rsidR="00A87F27" w:rsidRPr="002042A0">
        <w:rPr>
          <w:b/>
          <w:sz w:val="23"/>
          <w:szCs w:val="23"/>
        </w:rPr>
        <w:t>v centru lázeňské zóny</w:t>
      </w:r>
      <w:r w:rsidR="00A87F27" w:rsidRPr="002B7D99">
        <w:rPr>
          <w:sz w:val="23"/>
          <w:szCs w:val="23"/>
        </w:rPr>
        <w:t>, po nejkrásnější ulici ve městě, kterou je Národní třída, jistě nepřehlédnete v její polovině lázeňský hotel Goethe.</w:t>
      </w:r>
      <w:r w:rsidR="00A87F27" w:rsidRPr="002B7D99">
        <w:t xml:space="preserve"> </w:t>
      </w:r>
      <w:r w:rsidR="00A87F27" w:rsidRPr="002B7D99">
        <w:rPr>
          <w:sz w:val="23"/>
          <w:szCs w:val="23"/>
        </w:rPr>
        <w:t>Hotel nabízí různé typy pobytů osvědčené dlouholetou tradicí za výhodné ceny.</w:t>
      </w:r>
    </w:p>
    <w:p w:rsidR="00076EB4" w:rsidRPr="00D228E6" w:rsidRDefault="00076EB4" w:rsidP="00076EB4">
      <w:pPr>
        <w:jc w:val="center"/>
        <w:rPr>
          <w:b/>
          <w:sz w:val="36"/>
          <w:szCs w:val="40"/>
        </w:rPr>
      </w:pPr>
      <w:r w:rsidRPr="00D228E6">
        <w:rPr>
          <w:sz w:val="56"/>
          <w:szCs w:val="60"/>
          <w:u w:val="single"/>
        </w:rPr>
        <w:t>Lázně na zkoušku</w:t>
      </w:r>
      <w:r w:rsidRPr="00D228E6">
        <w:rPr>
          <w:b/>
          <w:sz w:val="36"/>
          <w:szCs w:val="40"/>
        </w:rPr>
        <w:t xml:space="preserve"> </w:t>
      </w:r>
    </w:p>
    <w:p w:rsidR="00076EB4" w:rsidRPr="00CF32C8" w:rsidRDefault="00076EB4" w:rsidP="00076EB4">
      <w:pPr>
        <w:jc w:val="center"/>
        <w:rPr>
          <w:sz w:val="40"/>
          <w:szCs w:val="40"/>
        </w:rPr>
      </w:pPr>
      <w:proofErr w:type="gramStart"/>
      <w:r w:rsidRPr="00441E9E">
        <w:rPr>
          <w:b/>
          <w:sz w:val="68"/>
          <w:szCs w:val="68"/>
        </w:rPr>
        <w:t>23.12</w:t>
      </w:r>
      <w:proofErr w:type="gramEnd"/>
      <w:r w:rsidR="001B3D7F">
        <w:rPr>
          <w:b/>
          <w:sz w:val="68"/>
          <w:szCs w:val="68"/>
        </w:rPr>
        <w:t>.</w:t>
      </w:r>
      <w:r w:rsidRPr="00441E9E">
        <w:rPr>
          <w:b/>
          <w:sz w:val="68"/>
          <w:szCs w:val="68"/>
        </w:rPr>
        <w:t xml:space="preserve"> – 26.12.2024</w:t>
      </w:r>
      <w:r w:rsidRPr="00D228E6">
        <w:rPr>
          <w:b/>
          <w:sz w:val="72"/>
          <w:szCs w:val="40"/>
        </w:rPr>
        <w:t xml:space="preserve"> </w:t>
      </w:r>
      <w:r w:rsidRPr="00120999">
        <w:rPr>
          <w:b/>
          <w:sz w:val="32"/>
          <w:szCs w:val="40"/>
        </w:rPr>
        <w:t>(3 noci, 4 dny)</w:t>
      </w:r>
    </w:p>
    <w:p w:rsidR="00076EB4" w:rsidRDefault="00ED78F7" w:rsidP="00076EB4">
      <w:pPr>
        <w:ind w:hanging="284"/>
        <w:jc w:val="center"/>
        <w:rPr>
          <w:sz w:val="44"/>
          <w:szCs w:val="44"/>
        </w:rPr>
      </w:pPr>
      <w:r>
        <w:rPr>
          <w:b/>
          <w:sz w:val="100"/>
          <w:szCs w:val="100"/>
        </w:rPr>
        <w:t>6 840</w:t>
      </w:r>
      <w:r w:rsidR="00076EB4" w:rsidRPr="00D96388">
        <w:rPr>
          <w:sz w:val="96"/>
          <w:szCs w:val="28"/>
        </w:rPr>
        <w:t xml:space="preserve"> </w:t>
      </w:r>
      <w:r w:rsidR="00076EB4" w:rsidRPr="00D96388">
        <w:rPr>
          <w:b/>
          <w:sz w:val="72"/>
          <w:szCs w:val="28"/>
        </w:rPr>
        <w:t>Kč</w:t>
      </w:r>
      <w:r w:rsidR="00076EB4" w:rsidRPr="00D96388">
        <w:rPr>
          <w:sz w:val="44"/>
          <w:szCs w:val="28"/>
        </w:rPr>
        <w:t xml:space="preserve"> </w:t>
      </w:r>
      <w:r w:rsidR="00076EB4" w:rsidRPr="00D96388">
        <w:rPr>
          <w:sz w:val="52"/>
          <w:szCs w:val="28"/>
        </w:rPr>
        <w:t xml:space="preserve">/ </w:t>
      </w:r>
      <w:r w:rsidR="00076EB4" w:rsidRPr="008E2CBF">
        <w:rPr>
          <w:b/>
          <w:sz w:val="44"/>
          <w:szCs w:val="44"/>
        </w:rPr>
        <w:t>3 noci</w:t>
      </w:r>
      <w:r w:rsidR="00076EB4" w:rsidRPr="008E2CBF">
        <w:rPr>
          <w:sz w:val="44"/>
          <w:szCs w:val="44"/>
        </w:rPr>
        <w:t xml:space="preserve"> </w:t>
      </w:r>
    </w:p>
    <w:p w:rsidR="00076EB4" w:rsidRDefault="00076EB4" w:rsidP="00076EB4">
      <w:pPr>
        <w:ind w:right="-1058" w:hanging="851"/>
        <w:jc w:val="center"/>
        <w:rPr>
          <w:sz w:val="32"/>
          <w:szCs w:val="38"/>
        </w:rPr>
      </w:pPr>
      <w:r>
        <w:rPr>
          <w:sz w:val="32"/>
          <w:szCs w:val="38"/>
        </w:rPr>
        <w:t>Cena</w:t>
      </w:r>
      <w:r w:rsidRPr="00441E9E">
        <w:rPr>
          <w:sz w:val="32"/>
          <w:szCs w:val="38"/>
        </w:rPr>
        <w:t xml:space="preserve"> platí pro rezervace do </w:t>
      </w:r>
      <w:proofErr w:type="gramStart"/>
      <w:r w:rsidR="00DE5E00">
        <w:rPr>
          <w:sz w:val="32"/>
          <w:szCs w:val="38"/>
        </w:rPr>
        <w:t>06</w:t>
      </w:r>
      <w:r w:rsidRPr="00441E9E">
        <w:rPr>
          <w:sz w:val="32"/>
          <w:szCs w:val="38"/>
        </w:rPr>
        <w:t>.11.2024</w:t>
      </w:r>
      <w:proofErr w:type="gramEnd"/>
    </w:p>
    <w:p w:rsidR="00076EB4" w:rsidRPr="003347AF" w:rsidRDefault="00076EB4" w:rsidP="00076EB4">
      <w:pPr>
        <w:ind w:right="-1058" w:hanging="851"/>
        <w:jc w:val="center"/>
        <w:rPr>
          <w:sz w:val="20"/>
          <w:szCs w:val="26"/>
        </w:rPr>
      </w:pPr>
    </w:p>
    <w:p w:rsidR="00076EB4" w:rsidRPr="00D228E6" w:rsidRDefault="00076EB4" w:rsidP="00076EB4">
      <w:pPr>
        <w:jc w:val="center"/>
        <w:rPr>
          <w:sz w:val="44"/>
          <w:szCs w:val="28"/>
        </w:rPr>
      </w:pPr>
      <w:r w:rsidRPr="00D228E6">
        <w:rPr>
          <w:sz w:val="56"/>
          <w:szCs w:val="60"/>
          <w:u w:val="single"/>
        </w:rPr>
        <w:t>Lázně pro všední den</w:t>
      </w:r>
      <w:r w:rsidRPr="00D228E6">
        <w:rPr>
          <w:sz w:val="48"/>
          <w:szCs w:val="28"/>
        </w:rPr>
        <w:t xml:space="preserve"> </w:t>
      </w:r>
    </w:p>
    <w:p w:rsidR="00076EB4" w:rsidRDefault="00076EB4" w:rsidP="00076EB4">
      <w:pPr>
        <w:jc w:val="center"/>
        <w:rPr>
          <w:b/>
          <w:sz w:val="48"/>
          <w:szCs w:val="28"/>
        </w:rPr>
      </w:pPr>
      <w:proofErr w:type="gramStart"/>
      <w:r w:rsidRPr="00441E9E">
        <w:rPr>
          <w:b/>
          <w:sz w:val="68"/>
          <w:szCs w:val="68"/>
        </w:rPr>
        <w:t>23.12</w:t>
      </w:r>
      <w:proofErr w:type="gramEnd"/>
      <w:r w:rsidRPr="00441E9E">
        <w:rPr>
          <w:b/>
          <w:sz w:val="68"/>
          <w:szCs w:val="68"/>
        </w:rPr>
        <w:t>. – 27.12.2024</w:t>
      </w:r>
      <w:r w:rsidRPr="00441E9E">
        <w:rPr>
          <w:b/>
          <w:sz w:val="56"/>
          <w:szCs w:val="28"/>
        </w:rPr>
        <w:t xml:space="preserve"> </w:t>
      </w:r>
      <w:r w:rsidRPr="00120999">
        <w:rPr>
          <w:b/>
          <w:sz w:val="36"/>
          <w:szCs w:val="28"/>
        </w:rPr>
        <w:t>(</w:t>
      </w:r>
      <w:r w:rsidRPr="00120999">
        <w:rPr>
          <w:b/>
          <w:sz w:val="32"/>
          <w:szCs w:val="28"/>
        </w:rPr>
        <w:t>4 noci, 5 dní</w:t>
      </w:r>
      <w:r w:rsidRPr="00120999">
        <w:rPr>
          <w:b/>
          <w:sz w:val="36"/>
          <w:szCs w:val="28"/>
        </w:rPr>
        <w:t>)</w:t>
      </w:r>
    </w:p>
    <w:p w:rsidR="00076EB4" w:rsidRPr="00D96388" w:rsidRDefault="003B3823" w:rsidP="00076EB4">
      <w:pPr>
        <w:ind w:hanging="142"/>
        <w:jc w:val="center"/>
        <w:rPr>
          <w:sz w:val="18"/>
          <w:szCs w:val="28"/>
        </w:rPr>
      </w:pPr>
      <w:r>
        <w:rPr>
          <w:b/>
          <w:sz w:val="100"/>
          <w:szCs w:val="100"/>
        </w:rPr>
        <w:t>7 590</w:t>
      </w:r>
      <w:r w:rsidR="00076EB4" w:rsidRPr="00D96388">
        <w:rPr>
          <w:b/>
          <w:sz w:val="144"/>
          <w:szCs w:val="96"/>
        </w:rPr>
        <w:t xml:space="preserve"> </w:t>
      </w:r>
      <w:r w:rsidR="00076EB4" w:rsidRPr="00D96388">
        <w:rPr>
          <w:b/>
          <w:sz w:val="72"/>
          <w:szCs w:val="96"/>
        </w:rPr>
        <w:t>Kč</w:t>
      </w:r>
      <w:r w:rsidR="00076EB4" w:rsidRPr="00D96388">
        <w:rPr>
          <w:sz w:val="22"/>
          <w:szCs w:val="28"/>
        </w:rPr>
        <w:t xml:space="preserve"> </w:t>
      </w:r>
      <w:r w:rsidR="00076EB4" w:rsidRPr="00D96388">
        <w:rPr>
          <w:sz w:val="48"/>
          <w:szCs w:val="28"/>
        </w:rPr>
        <w:t xml:space="preserve">/ </w:t>
      </w:r>
      <w:r w:rsidR="00076EB4" w:rsidRPr="008E2CBF">
        <w:rPr>
          <w:b/>
          <w:sz w:val="44"/>
          <w:szCs w:val="44"/>
        </w:rPr>
        <w:t>4 noci</w:t>
      </w:r>
      <w:r w:rsidR="00076EB4" w:rsidRPr="008E2CBF">
        <w:rPr>
          <w:sz w:val="44"/>
          <w:szCs w:val="44"/>
        </w:rPr>
        <w:t>*</w:t>
      </w:r>
    </w:p>
    <w:p w:rsidR="00076EB4" w:rsidRPr="00441E9E" w:rsidRDefault="00076EB4" w:rsidP="00076EB4">
      <w:pPr>
        <w:jc w:val="center"/>
        <w:rPr>
          <w:sz w:val="32"/>
          <w:szCs w:val="32"/>
        </w:rPr>
      </w:pPr>
      <w:r w:rsidRPr="00441E9E">
        <w:rPr>
          <w:b/>
          <w:sz w:val="32"/>
          <w:szCs w:val="32"/>
        </w:rPr>
        <w:t>*</w:t>
      </w:r>
      <w:r w:rsidRPr="00441E9E">
        <w:rPr>
          <w:sz w:val="32"/>
          <w:szCs w:val="32"/>
        </w:rPr>
        <w:t>Cena zahrnuje</w:t>
      </w:r>
      <w:r w:rsidRPr="00441E9E">
        <w:rPr>
          <w:b/>
          <w:sz w:val="32"/>
          <w:szCs w:val="32"/>
        </w:rPr>
        <w:t xml:space="preserve"> </w:t>
      </w:r>
      <w:r w:rsidR="00DE5E00">
        <w:rPr>
          <w:sz w:val="32"/>
          <w:szCs w:val="32"/>
        </w:rPr>
        <w:t xml:space="preserve">slevu 15 % 45 dní předem, do </w:t>
      </w:r>
      <w:proofErr w:type="gramStart"/>
      <w:r w:rsidR="00DE5E00">
        <w:rPr>
          <w:sz w:val="32"/>
          <w:szCs w:val="32"/>
        </w:rPr>
        <w:t>06</w:t>
      </w:r>
      <w:r w:rsidR="001B3D7F">
        <w:rPr>
          <w:sz w:val="32"/>
          <w:szCs w:val="32"/>
        </w:rPr>
        <w:t>.11.2024</w:t>
      </w:r>
      <w:proofErr w:type="gramEnd"/>
    </w:p>
    <w:p w:rsidR="00593E60" w:rsidRPr="000739C8" w:rsidRDefault="00076EB4" w:rsidP="00076EB4">
      <w:pPr>
        <w:jc w:val="center"/>
        <w:rPr>
          <w:b/>
          <w:sz w:val="32"/>
          <w:szCs w:val="28"/>
        </w:rPr>
      </w:pPr>
      <w:r w:rsidRPr="000739C8">
        <w:rPr>
          <w:sz w:val="32"/>
          <w:szCs w:val="28"/>
        </w:rPr>
        <w:t xml:space="preserve">Cena za osobu a </w:t>
      </w:r>
      <w:r w:rsidR="000739C8" w:rsidRPr="000739C8">
        <w:rPr>
          <w:b/>
          <w:sz w:val="32"/>
          <w:szCs w:val="28"/>
        </w:rPr>
        <w:t>3 nebo 4</w:t>
      </w:r>
      <w:r w:rsidRPr="000739C8">
        <w:rPr>
          <w:b/>
          <w:sz w:val="32"/>
          <w:szCs w:val="28"/>
        </w:rPr>
        <w:t xml:space="preserve"> noci s </w:t>
      </w:r>
      <w:r w:rsidRPr="000739C8">
        <w:rPr>
          <w:b/>
          <w:sz w:val="36"/>
          <w:szCs w:val="28"/>
        </w:rPr>
        <w:t xml:space="preserve">POLOPENZÍ </w:t>
      </w:r>
      <w:r w:rsidRPr="000739C8">
        <w:rPr>
          <w:b/>
          <w:sz w:val="32"/>
          <w:szCs w:val="28"/>
        </w:rPr>
        <w:t xml:space="preserve">a </w:t>
      </w:r>
      <w:r w:rsidR="000739C8" w:rsidRPr="000739C8">
        <w:rPr>
          <w:b/>
          <w:sz w:val="32"/>
          <w:szCs w:val="28"/>
        </w:rPr>
        <w:t>3 procedurami</w:t>
      </w:r>
      <w:r w:rsidRPr="000739C8">
        <w:rPr>
          <w:b/>
          <w:sz w:val="32"/>
          <w:szCs w:val="28"/>
        </w:rPr>
        <w:t>.</w:t>
      </w:r>
    </w:p>
    <w:p w:rsidR="002A5698" w:rsidRPr="002A5698" w:rsidRDefault="002A5698" w:rsidP="00076EB4">
      <w:pPr>
        <w:jc w:val="center"/>
        <w:rPr>
          <w:b/>
          <w:szCs w:val="28"/>
        </w:rPr>
      </w:pPr>
    </w:p>
    <w:p w:rsidR="00874274" w:rsidRPr="00166D05" w:rsidRDefault="00874274" w:rsidP="00874274">
      <w:pPr>
        <w:rPr>
          <w:b/>
          <w:sz w:val="28"/>
          <w:szCs w:val="26"/>
          <w:u w:val="single"/>
        </w:rPr>
      </w:pPr>
      <w:r w:rsidRPr="00166D05">
        <w:rPr>
          <w:b/>
          <w:sz w:val="28"/>
          <w:szCs w:val="26"/>
          <w:u w:val="single"/>
        </w:rPr>
        <w:t>Cena zahrnuje:</w:t>
      </w:r>
    </w:p>
    <w:p w:rsidR="00076EB4" w:rsidRPr="00D734A5" w:rsidRDefault="00076EB4" w:rsidP="00076EB4">
      <w:pPr>
        <w:pStyle w:val="Odstavecseseznamem"/>
        <w:numPr>
          <w:ilvl w:val="0"/>
          <w:numId w:val="9"/>
        </w:numPr>
        <w:spacing w:after="0"/>
        <w:rPr>
          <w:rStyle w:val="normaltextrun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3"/>
        </w:rPr>
        <w:t>3x, 4x ubytování</w:t>
      </w:r>
      <w:r w:rsidRPr="006B45AB">
        <w:rPr>
          <w:rFonts w:ascii="Times New Roman" w:hAnsi="Times New Roman" w:cs="Times New Roman"/>
          <w:sz w:val="24"/>
          <w:szCs w:val="23"/>
        </w:rPr>
        <w:t xml:space="preserve"> ve </w:t>
      </w:r>
      <w:r w:rsidRPr="006B45AB">
        <w:rPr>
          <w:rFonts w:ascii="Times New Roman" w:hAnsi="Times New Roman" w:cs="Times New Roman"/>
          <w:b/>
          <w:sz w:val="24"/>
          <w:szCs w:val="23"/>
        </w:rPr>
        <w:t>dvoulůžkových</w:t>
      </w:r>
      <w:r w:rsidRPr="006B45AB">
        <w:rPr>
          <w:b/>
          <w:sz w:val="24"/>
          <w:szCs w:val="23"/>
        </w:rPr>
        <w:t xml:space="preserve"> </w:t>
      </w:r>
      <w:r w:rsidRPr="00D734A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pokojích</w:t>
      </w:r>
      <w:r w:rsidR="003B3823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B3823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Comfort</w:t>
      </w:r>
      <w:proofErr w:type="spellEnd"/>
      <w:r w:rsidRPr="00D734A5">
        <w:rPr>
          <w:rStyle w:val="normaltextrun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s 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vlastním sociálním</w:t>
      </w:r>
      <w:r w:rsidRPr="00D734A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zařízením, minibarem, TV, trezorem a připojením k internetu přes Wi-Fi. 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Dvoulůžkové pokoje jsou s výhledem do </w:t>
      </w:r>
      <w:r w:rsidRPr="00D734A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vnitřního dvora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734A5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nebo podkrovní.</w:t>
      </w:r>
    </w:p>
    <w:p w:rsidR="00076EB4" w:rsidRDefault="00076EB4" w:rsidP="00076EB4">
      <w:pPr>
        <w:numPr>
          <w:ilvl w:val="0"/>
          <w:numId w:val="5"/>
        </w:numPr>
        <w:rPr>
          <w:szCs w:val="23"/>
        </w:rPr>
      </w:pPr>
      <w:r>
        <w:rPr>
          <w:b/>
          <w:szCs w:val="23"/>
        </w:rPr>
        <w:t>3x, 4</w:t>
      </w:r>
      <w:r w:rsidRPr="00FB38AA">
        <w:rPr>
          <w:b/>
          <w:szCs w:val="23"/>
        </w:rPr>
        <w:t>x POLOPENZE</w:t>
      </w:r>
      <w:r w:rsidRPr="00FB38AA">
        <w:rPr>
          <w:szCs w:val="23"/>
        </w:rPr>
        <w:t xml:space="preserve"> </w:t>
      </w:r>
      <w:r>
        <w:rPr>
          <w:szCs w:val="23"/>
        </w:rPr>
        <w:t>(snídaně formou bufetu</w:t>
      </w:r>
      <w:r w:rsidRPr="00FB38AA">
        <w:rPr>
          <w:szCs w:val="23"/>
        </w:rPr>
        <w:t>, večeře servírované – výběr z 3 hlavních jídel + salátový raut)</w:t>
      </w:r>
      <w:r w:rsidR="00F45902">
        <w:rPr>
          <w:szCs w:val="23"/>
        </w:rPr>
        <w:t>,</w:t>
      </w:r>
      <w:r w:rsidR="00DE5E00">
        <w:rPr>
          <w:szCs w:val="23"/>
        </w:rPr>
        <w:t xml:space="preserve"> </w:t>
      </w:r>
      <w:r w:rsidR="00DE5E00">
        <w:rPr>
          <w:b/>
          <w:szCs w:val="23"/>
        </w:rPr>
        <w:t>včetně</w:t>
      </w:r>
      <w:r w:rsidR="00F45902">
        <w:rPr>
          <w:szCs w:val="23"/>
        </w:rPr>
        <w:t xml:space="preserve"> </w:t>
      </w:r>
      <w:r w:rsidR="00F45902">
        <w:rPr>
          <w:b/>
          <w:szCs w:val="23"/>
        </w:rPr>
        <w:t xml:space="preserve">1x slavnostní štědrovečerní večeře, </w:t>
      </w:r>
      <w:r w:rsidR="003347AF" w:rsidRPr="003347AF">
        <w:rPr>
          <w:szCs w:val="23"/>
        </w:rPr>
        <w:t>vánoční</w:t>
      </w:r>
      <w:r w:rsidR="003347AF">
        <w:rPr>
          <w:b/>
          <w:szCs w:val="23"/>
        </w:rPr>
        <w:t xml:space="preserve"> </w:t>
      </w:r>
      <w:r w:rsidR="00F45902">
        <w:rPr>
          <w:szCs w:val="23"/>
        </w:rPr>
        <w:t>punč a dárek</w:t>
      </w:r>
    </w:p>
    <w:p w:rsidR="003347AF" w:rsidRPr="00FB38AA" w:rsidRDefault="003347AF" w:rsidP="00076EB4">
      <w:pPr>
        <w:numPr>
          <w:ilvl w:val="0"/>
          <w:numId w:val="5"/>
        </w:numPr>
        <w:rPr>
          <w:szCs w:val="23"/>
        </w:rPr>
      </w:pPr>
      <w:r w:rsidRPr="003347AF">
        <w:rPr>
          <w:b/>
          <w:szCs w:val="23"/>
        </w:rPr>
        <w:t>25.12</w:t>
      </w:r>
      <w:r w:rsidR="001B3D7F">
        <w:rPr>
          <w:b/>
          <w:szCs w:val="23"/>
        </w:rPr>
        <w:t>.</w:t>
      </w:r>
      <w:r w:rsidRPr="003347AF">
        <w:rPr>
          <w:b/>
          <w:szCs w:val="23"/>
        </w:rPr>
        <w:t xml:space="preserve"> k poslechu vánoční melodie </w:t>
      </w:r>
      <w:r w:rsidRPr="003347AF">
        <w:rPr>
          <w:szCs w:val="23"/>
        </w:rPr>
        <w:t>v hotelu Savoy (150 m)</w:t>
      </w:r>
    </w:p>
    <w:p w:rsidR="00120999" w:rsidRDefault="00120999" w:rsidP="00120999">
      <w:pPr>
        <w:numPr>
          <w:ilvl w:val="0"/>
          <w:numId w:val="5"/>
        </w:numPr>
        <w:rPr>
          <w:szCs w:val="23"/>
        </w:rPr>
      </w:pPr>
      <w:r>
        <w:rPr>
          <w:szCs w:val="23"/>
        </w:rPr>
        <w:t>1x káva, 1x zákusek a konzultace s lékařem (při pobytu na 4 noci)</w:t>
      </w:r>
    </w:p>
    <w:p w:rsidR="00A65B5F" w:rsidRDefault="00120999" w:rsidP="00120999">
      <w:pPr>
        <w:numPr>
          <w:ilvl w:val="0"/>
          <w:numId w:val="5"/>
        </w:numPr>
        <w:rPr>
          <w:sz w:val="22"/>
          <w:szCs w:val="23"/>
        </w:rPr>
      </w:pPr>
      <w:r w:rsidRPr="0044398A">
        <w:rPr>
          <w:b/>
          <w:sz w:val="28"/>
          <w:szCs w:val="28"/>
          <w:u w:val="single"/>
        </w:rPr>
        <w:t>3 procedury</w:t>
      </w:r>
      <w:r>
        <w:rPr>
          <w:szCs w:val="28"/>
        </w:rPr>
        <w:t xml:space="preserve">: </w:t>
      </w:r>
      <w:r w:rsidRPr="00E21CBE">
        <w:rPr>
          <w:szCs w:val="28"/>
        </w:rPr>
        <w:t xml:space="preserve">u pobytu </w:t>
      </w:r>
      <w:r>
        <w:rPr>
          <w:szCs w:val="28"/>
        </w:rPr>
        <w:t xml:space="preserve">na </w:t>
      </w:r>
      <w:r w:rsidRPr="008074A0">
        <w:rPr>
          <w:b/>
          <w:szCs w:val="28"/>
        </w:rPr>
        <w:t>3 noci</w:t>
      </w:r>
      <w:r w:rsidR="00A65B5F" w:rsidRPr="008074A0">
        <w:rPr>
          <w:b/>
          <w:szCs w:val="28"/>
        </w:rPr>
        <w:t xml:space="preserve"> </w:t>
      </w:r>
      <w:r>
        <w:rPr>
          <w:szCs w:val="28"/>
        </w:rPr>
        <w:t>-</w:t>
      </w:r>
      <w:r w:rsidR="00A65B5F">
        <w:rPr>
          <w:szCs w:val="28"/>
        </w:rPr>
        <w:t xml:space="preserve"> </w:t>
      </w:r>
      <w:r>
        <w:rPr>
          <w:szCs w:val="28"/>
        </w:rPr>
        <w:t>dle zdravotního stavu</w:t>
      </w:r>
    </w:p>
    <w:p w:rsidR="00DF46AE" w:rsidRPr="00DF46AE" w:rsidRDefault="00120999" w:rsidP="00965524">
      <w:pPr>
        <w:numPr>
          <w:ilvl w:val="2"/>
          <w:numId w:val="5"/>
        </w:numPr>
        <w:ind w:left="2268" w:hanging="326"/>
        <w:rPr>
          <w:sz w:val="22"/>
          <w:szCs w:val="23"/>
        </w:rPr>
      </w:pPr>
      <w:r w:rsidRPr="00B31576">
        <w:rPr>
          <w:szCs w:val="28"/>
        </w:rPr>
        <w:t xml:space="preserve">u pobytu na </w:t>
      </w:r>
      <w:r w:rsidRPr="008074A0">
        <w:rPr>
          <w:b/>
          <w:szCs w:val="28"/>
        </w:rPr>
        <w:t>4 noci</w:t>
      </w:r>
      <w:r w:rsidR="00A65B5F" w:rsidRPr="008074A0">
        <w:rPr>
          <w:b/>
          <w:szCs w:val="28"/>
        </w:rPr>
        <w:t xml:space="preserve"> </w:t>
      </w:r>
      <w:r w:rsidRPr="008074A0">
        <w:rPr>
          <w:szCs w:val="28"/>
        </w:rPr>
        <w:t>-</w:t>
      </w:r>
      <w:r w:rsidR="00A65B5F">
        <w:rPr>
          <w:szCs w:val="28"/>
        </w:rPr>
        <w:t xml:space="preserve"> </w:t>
      </w:r>
      <w:r w:rsidRPr="00B31576">
        <w:rPr>
          <w:szCs w:val="28"/>
        </w:rPr>
        <w:t>1x</w:t>
      </w:r>
      <w:r>
        <w:rPr>
          <w:szCs w:val="28"/>
        </w:rPr>
        <w:t xml:space="preserve"> klasická</w:t>
      </w:r>
      <w:r w:rsidRPr="00B31576">
        <w:rPr>
          <w:szCs w:val="28"/>
        </w:rPr>
        <w:t xml:space="preserve"> částečná masáž 20 minut, </w:t>
      </w:r>
    </w:p>
    <w:p w:rsidR="00120999" w:rsidRPr="00B31576" w:rsidRDefault="00120999" w:rsidP="00DF46AE">
      <w:pPr>
        <w:ind w:left="2268"/>
        <w:rPr>
          <w:sz w:val="22"/>
          <w:szCs w:val="23"/>
        </w:rPr>
      </w:pPr>
      <w:r w:rsidRPr="00B31576">
        <w:rPr>
          <w:szCs w:val="28"/>
        </w:rPr>
        <w:t>1x suché masážní l</w:t>
      </w:r>
      <w:r>
        <w:rPr>
          <w:szCs w:val="28"/>
        </w:rPr>
        <w:t>ůžko, 1x parafínový zábal rukou</w:t>
      </w:r>
    </w:p>
    <w:p w:rsidR="003B3823" w:rsidRPr="00A65B5F" w:rsidRDefault="00076EB4" w:rsidP="00A65B5F">
      <w:pPr>
        <w:pStyle w:val="Odstavecseseznamem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34A5">
        <w:rPr>
          <w:rFonts w:ascii="Times New Roman" w:hAnsi="Times New Roman" w:cs="Times New Roman"/>
          <w:b/>
          <w:sz w:val="24"/>
          <w:szCs w:val="24"/>
        </w:rPr>
        <w:t>volný vstup</w:t>
      </w:r>
      <w:r w:rsidR="00120999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Pr="00D734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999">
        <w:rPr>
          <w:rFonts w:ascii="Times New Roman" w:hAnsi="Times New Roman" w:cs="Times New Roman"/>
          <w:b/>
          <w:sz w:val="24"/>
          <w:szCs w:val="24"/>
        </w:rPr>
        <w:t xml:space="preserve">sauny, </w:t>
      </w:r>
      <w:r w:rsidR="00880551">
        <w:rPr>
          <w:rFonts w:ascii="Times New Roman" w:hAnsi="Times New Roman" w:cs="Times New Roman"/>
          <w:b/>
          <w:sz w:val="24"/>
          <w:szCs w:val="24"/>
        </w:rPr>
        <w:t>živá hudba</w:t>
      </w:r>
      <w:r w:rsidR="00120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5C4">
        <w:rPr>
          <w:rFonts w:ascii="Times New Roman" w:hAnsi="Times New Roman" w:cs="Times New Roman"/>
          <w:b/>
          <w:sz w:val="24"/>
          <w:szCs w:val="24"/>
        </w:rPr>
        <w:t xml:space="preserve">a taneční večery </w:t>
      </w:r>
      <w:r w:rsidR="00880551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120999">
        <w:rPr>
          <w:rFonts w:ascii="Times New Roman" w:hAnsi="Times New Roman" w:cs="Times New Roman"/>
          <w:b/>
          <w:sz w:val="24"/>
          <w:szCs w:val="24"/>
        </w:rPr>
        <w:t xml:space="preserve">hotelu Savoy </w:t>
      </w:r>
      <w:r w:rsidR="00880551">
        <w:rPr>
          <w:rFonts w:ascii="Times New Roman" w:hAnsi="Times New Roman" w:cs="Times New Roman"/>
          <w:b/>
          <w:sz w:val="24"/>
          <w:szCs w:val="24"/>
        </w:rPr>
        <w:t>(150</w:t>
      </w:r>
      <w:r w:rsidR="003347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0551">
        <w:rPr>
          <w:rFonts w:ascii="Times New Roman" w:hAnsi="Times New Roman" w:cs="Times New Roman"/>
          <w:b/>
          <w:sz w:val="24"/>
          <w:szCs w:val="24"/>
        </w:rPr>
        <w:t>m)</w:t>
      </w:r>
    </w:p>
    <w:p w:rsidR="00874274" w:rsidRPr="00166D05" w:rsidRDefault="00874274" w:rsidP="004E284C">
      <w:pPr>
        <w:rPr>
          <w:b/>
          <w:sz w:val="28"/>
          <w:szCs w:val="26"/>
          <w:u w:val="single"/>
        </w:rPr>
      </w:pPr>
      <w:r w:rsidRPr="00166D05">
        <w:rPr>
          <w:b/>
          <w:sz w:val="28"/>
          <w:szCs w:val="26"/>
          <w:u w:val="single"/>
        </w:rPr>
        <w:t>Cena nezahrnuje:</w:t>
      </w:r>
    </w:p>
    <w:p w:rsidR="00076EB4" w:rsidRDefault="00076EB4" w:rsidP="00076EB4">
      <w:pPr>
        <w:pStyle w:val="Odstavecseseznamem"/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93E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platek za jednolůžkový pokoj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comfort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3B38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1 </w:t>
      </w:r>
      <w:r w:rsidR="006A08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300</w:t>
      </w:r>
      <w:bookmarkStart w:id="0" w:name="_GoBack"/>
      <w:bookmarkEnd w:id="0"/>
      <w:r w:rsidR="003B38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Kč/osoba/3 noci, 1 470 Kč/osoba/4</w:t>
      </w:r>
      <w:r w:rsidR="008074A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3B382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noci</w:t>
      </w:r>
    </w:p>
    <w:p w:rsidR="00076EB4" w:rsidRPr="00693E1B" w:rsidRDefault="00076EB4" w:rsidP="00076EB4">
      <w:pPr>
        <w:pStyle w:val="Odstavecseseznamem"/>
        <w:numPr>
          <w:ilvl w:val="0"/>
          <w:numId w:val="6"/>
        </w:numPr>
        <w:spacing w:after="0" w:line="240" w:lineRule="auto"/>
        <w:textAlignment w:val="baseline"/>
        <w:rPr>
          <w:rStyle w:val="normaltextrun"/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parkování u hotelu 20</w:t>
      </w:r>
      <w:r w:rsidRPr="00693E1B">
        <w:rPr>
          <w:rFonts w:ascii="Times New Roman" w:eastAsia="Times New Roman" w:hAnsi="Times New Roman" w:cs="Times New Roman"/>
          <w:sz w:val="24"/>
          <w:szCs w:val="24"/>
          <w:lang w:eastAsia="cs-CZ"/>
        </w:rPr>
        <w:t>0 Kč / noc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693E1B">
        <w:rPr>
          <w:rFonts w:ascii="Times New Roman" w:eastAsia="Times New Roman" w:hAnsi="Times New Roman" w:cs="Times New Roman"/>
          <w:sz w:val="24"/>
          <w:szCs w:val="24"/>
          <w:lang w:eastAsia="cs-CZ"/>
        </w:rPr>
        <w:t>platba na místě</w:t>
      </w:r>
    </w:p>
    <w:p w:rsidR="00593E60" w:rsidRPr="003B3823" w:rsidRDefault="00076EB4" w:rsidP="00076EB4">
      <w:pPr>
        <w:numPr>
          <w:ilvl w:val="0"/>
          <w:numId w:val="6"/>
        </w:numPr>
        <w:rPr>
          <w:szCs w:val="23"/>
        </w:rPr>
      </w:pPr>
      <w:r w:rsidRPr="00693E1B">
        <w:t>rekreační poplatek 50 Kč / osoba a noc, platba na místě</w:t>
      </w:r>
    </w:p>
    <w:p w:rsidR="003B3823" w:rsidRPr="003B3823" w:rsidRDefault="003B3823" w:rsidP="003B3823">
      <w:pPr>
        <w:ind w:left="720"/>
        <w:rPr>
          <w:sz w:val="2"/>
          <w:szCs w:val="23"/>
        </w:rPr>
      </w:pPr>
    </w:p>
    <w:p w:rsidR="00076EB4" w:rsidRPr="00076EB4" w:rsidRDefault="00076EB4" w:rsidP="00076EB4">
      <w:pPr>
        <w:rPr>
          <w:sz w:val="10"/>
          <w:szCs w:val="23"/>
        </w:rPr>
      </w:pPr>
    </w:p>
    <w:p w:rsidR="009A3ACA" w:rsidRPr="003B3823" w:rsidRDefault="009A3ACA" w:rsidP="009A3ACA">
      <w:pPr>
        <w:jc w:val="both"/>
        <w:rPr>
          <w:b/>
          <w:sz w:val="18"/>
          <w:szCs w:val="16"/>
          <w:u w:val="single"/>
        </w:rPr>
      </w:pPr>
      <w:r w:rsidRPr="003B3823">
        <w:rPr>
          <w:b/>
          <w:sz w:val="18"/>
          <w:szCs w:val="16"/>
          <w:u w:val="single"/>
        </w:rPr>
        <w:t>Organizátor pobytu:</w:t>
      </w:r>
    </w:p>
    <w:p w:rsidR="009A3ACA" w:rsidRPr="003B3823" w:rsidRDefault="009A3ACA" w:rsidP="009A3ACA">
      <w:pPr>
        <w:jc w:val="both"/>
        <w:rPr>
          <w:sz w:val="16"/>
          <w:szCs w:val="16"/>
        </w:rPr>
      </w:pPr>
      <w:r w:rsidRPr="003B3823">
        <w:rPr>
          <w:sz w:val="16"/>
          <w:szCs w:val="16"/>
        </w:rPr>
        <w:t xml:space="preserve">Cestovní kancelář DCK REKREA OSTRAVA s. r. o., Nádražní 40, 702 00 Ostrava 1, </w:t>
      </w:r>
    </w:p>
    <w:p w:rsidR="007E42C2" w:rsidRPr="003B3823" w:rsidRDefault="009A3ACA" w:rsidP="009A3ACA">
      <w:pPr>
        <w:jc w:val="both"/>
        <w:rPr>
          <w:sz w:val="16"/>
          <w:szCs w:val="16"/>
        </w:rPr>
      </w:pPr>
      <w:r w:rsidRPr="003B3823">
        <w:rPr>
          <w:sz w:val="16"/>
          <w:szCs w:val="16"/>
        </w:rPr>
        <w:t xml:space="preserve">Tel.: 596 115 909, 596 122 427, 596 112 301, e-mail: </w:t>
      </w:r>
      <w:hyperlink r:id="rId6" w:history="1">
        <w:r w:rsidRPr="003B3823">
          <w:rPr>
            <w:rStyle w:val="Hypertextovodkaz"/>
            <w:color w:val="auto"/>
            <w:sz w:val="16"/>
            <w:szCs w:val="16"/>
          </w:rPr>
          <w:t>rekrea@rekrea.info</w:t>
        </w:r>
      </w:hyperlink>
      <w:r w:rsidRPr="003B3823">
        <w:rPr>
          <w:sz w:val="16"/>
          <w:szCs w:val="16"/>
        </w:rPr>
        <w:t xml:space="preserve">, </w:t>
      </w:r>
      <w:hyperlink r:id="rId7" w:history="1">
        <w:r w:rsidRPr="003B3823">
          <w:rPr>
            <w:rStyle w:val="Hypertextovodkaz"/>
            <w:color w:val="auto"/>
            <w:sz w:val="16"/>
            <w:szCs w:val="16"/>
          </w:rPr>
          <w:t>www.rekrea.info</w:t>
        </w:r>
      </w:hyperlink>
      <w:r w:rsidRPr="003B3823">
        <w:rPr>
          <w:sz w:val="16"/>
          <w:szCs w:val="16"/>
        </w:rPr>
        <w:t xml:space="preserve">   </w:t>
      </w:r>
    </w:p>
    <w:p w:rsidR="009A3ACA" w:rsidRPr="003B3823" w:rsidRDefault="009A3ACA" w:rsidP="009A3ACA">
      <w:pPr>
        <w:jc w:val="both"/>
        <w:rPr>
          <w:sz w:val="16"/>
          <w:szCs w:val="16"/>
        </w:rPr>
      </w:pPr>
      <w:r w:rsidRPr="003B3823">
        <w:rPr>
          <w:b/>
          <w:sz w:val="16"/>
          <w:szCs w:val="16"/>
        </w:rPr>
        <w:t xml:space="preserve">Nabídka platí </w:t>
      </w:r>
      <w:r w:rsidR="007C4F7D" w:rsidRPr="003B3823">
        <w:rPr>
          <w:b/>
          <w:sz w:val="16"/>
          <w:szCs w:val="16"/>
        </w:rPr>
        <w:t xml:space="preserve">od </w:t>
      </w:r>
      <w:proofErr w:type="gramStart"/>
      <w:r w:rsidR="00076EB4" w:rsidRPr="003B3823">
        <w:rPr>
          <w:b/>
          <w:sz w:val="16"/>
          <w:szCs w:val="16"/>
        </w:rPr>
        <w:t>11.09.2024</w:t>
      </w:r>
      <w:proofErr w:type="gramEnd"/>
      <w:r w:rsidR="00CB0108" w:rsidRPr="003B3823">
        <w:rPr>
          <w:b/>
          <w:sz w:val="16"/>
          <w:szCs w:val="16"/>
        </w:rPr>
        <w:t xml:space="preserve"> </w:t>
      </w:r>
      <w:r w:rsidR="004A463F" w:rsidRPr="003B3823">
        <w:rPr>
          <w:b/>
          <w:sz w:val="16"/>
          <w:szCs w:val="16"/>
        </w:rPr>
        <w:t>do</w:t>
      </w:r>
      <w:r w:rsidRPr="003B3823">
        <w:rPr>
          <w:b/>
          <w:sz w:val="16"/>
          <w:szCs w:val="16"/>
        </w:rPr>
        <w:t xml:space="preserve"> vyprodání dané kapacity.</w:t>
      </w:r>
    </w:p>
    <w:sectPr w:rsidR="009A3ACA" w:rsidRPr="003B3823" w:rsidSect="00874274">
      <w:pgSz w:w="11906" w:h="16838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A97"/>
    <w:multiLevelType w:val="hybridMultilevel"/>
    <w:tmpl w:val="E35836F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A30"/>
    <w:multiLevelType w:val="hybridMultilevel"/>
    <w:tmpl w:val="9990CCAA"/>
    <w:lvl w:ilvl="0" w:tplc="0D14243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30486"/>
    <w:multiLevelType w:val="hybridMultilevel"/>
    <w:tmpl w:val="F3CA2AF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544F5"/>
    <w:multiLevelType w:val="hybridMultilevel"/>
    <w:tmpl w:val="835A854C"/>
    <w:lvl w:ilvl="0" w:tplc="0405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A7469E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 w15:restartNumberingAfterBreak="0">
    <w:nsid w:val="1D2A0B0A"/>
    <w:multiLevelType w:val="hybridMultilevel"/>
    <w:tmpl w:val="81368C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7F3821"/>
    <w:multiLevelType w:val="hybridMultilevel"/>
    <w:tmpl w:val="2D509D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84E4C"/>
    <w:multiLevelType w:val="hybridMultilevel"/>
    <w:tmpl w:val="19448E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861C9"/>
    <w:multiLevelType w:val="hybridMultilevel"/>
    <w:tmpl w:val="2DDE16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743FE"/>
    <w:multiLevelType w:val="hybridMultilevel"/>
    <w:tmpl w:val="37E253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E5017"/>
    <w:multiLevelType w:val="hybridMultilevel"/>
    <w:tmpl w:val="7E3C2B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ACA"/>
    <w:rsid w:val="0001070F"/>
    <w:rsid w:val="00014737"/>
    <w:rsid w:val="0003601D"/>
    <w:rsid w:val="00041F79"/>
    <w:rsid w:val="0004306C"/>
    <w:rsid w:val="00051C15"/>
    <w:rsid w:val="000739C8"/>
    <w:rsid w:val="00076E90"/>
    <w:rsid w:val="00076EB4"/>
    <w:rsid w:val="000871C6"/>
    <w:rsid w:val="00087EEB"/>
    <w:rsid w:val="000931AD"/>
    <w:rsid w:val="000D1441"/>
    <w:rsid w:val="000D48C3"/>
    <w:rsid w:val="000D6181"/>
    <w:rsid w:val="000E17A0"/>
    <w:rsid w:val="001050C0"/>
    <w:rsid w:val="0010680B"/>
    <w:rsid w:val="00107884"/>
    <w:rsid w:val="0011088A"/>
    <w:rsid w:val="00120999"/>
    <w:rsid w:val="001255D9"/>
    <w:rsid w:val="00130A18"/>
    <w:rsid w:val="001667EE"/>
    <w:rsid w:val="00166D05"/>
    <w:rsid w:val="001723EA"/>
    <w:rsid w:val="00184EC2"/>
    <w:rsid w:val="001B3D7F"/>
    <w:rsid w:val="001B5FC1"/>
    <w:rsid w:val="002042A0"/>
    <w:rsid w:val="00221E5F"/>
    <w:rsid w:val="00235488"/>
    <w:rsid w:val="00246CC5"/>
    <w:rsid w:val="00251FC6"/>
    <w:rsid w:val="00257711"/>
    <w:rsid w:val="00280610"/>
    <w:rsid w:val="0028536A"/>
    <w:rsid w:val="002A2602"/>
    <w:rsid w:val="002A2E58"/>
    <w:rsid w:val="002A5698"/>
    <w:rsid w:val="002B7D99"/>
    <w:rsid w:val="002B7F85"/>
    <w:rsid w:val="002C6ED2"/>
    <w:rsid w:val="002D51B6"/>
    <w:rsid w:val="002D79C0"/>
    <w:rsid w:val="002F36C9"/>
    <w:rsid w:val="002F7A4B"/>
    <w:rsid w:val="003049A7"/>
    <w:rsid w:val="003049EA"/>
    <w:rsid w:val="00311CC1"/>
    <w:rsid w:val="00312F35"/>
    <w:rsid w:val="00321AC8"/>
    <w:rsid w:val="00322C4A"/>
    <w:rsid w:val="003347AF"/>
    <w:rsid w:val="003448C0"/>
    <w:rsid w:val="00344AAF"/>
    <w:rsid w:val="00350F45"/>
    <w:rsid w:val="00353120"/>
    <w:rsid w:val="00357593"/>
    <w:rsid w:val="00357CC7"/>
    <w:rsid w:val="0036399F"/>
    <w:rsid w:val="003A2C15"/>
    <w:rsid w:val="003B3823"/>
    <w:rsid w:val="003B3D8F"/>
    <w:rsid w:val="003B3D95"/>
    <w:rsid w:val="003C41D6"/>
    <w:rsid w:val="003F7E6D"/>
    <w:rsid w:val="00411FC1"/>
    <w:rsid w:val="004249F5"/>
    <w:rsid w:val="00443692"/>
    <w:rsid w:val="0044398A"/>
    <w:rsid w:val="0046785E"/>
    <w:rsid w:val="00476FD3"/>
    <w:rsid w:val="00487761"/>
    <w:rsid w:val="00493119"/>
    <w:rsid w:val="004A463F"/>
    <w:rsid w:val="004A6EE9"/>
    <w:rsid w:val="004B1062"/>
    <w:rsid w:val="004B5176"/>
    <w:rsid w:val="004C04E3"/>
    <w:rsid w:val="004D126F"/>
    <w:rsid w:val="004E284C"/>
    <w:rsid w:val="0050147A"/>
    <w:rsid w:val="0052666A"/>
    <w:rsid w:val="00531EE1"/>
    <w:rsid w:val="005512D4"/>
    <w:rsid w:val="00557D64"/>
    <w:rsid w:val="005725C0"/>
    <w:rsid w:val="0059045B"/>
    <w:rsid w:val="00593E60"/>
    <w:rsid w:val="00597635"/>
    <w:rsid w:val="005A2968"/>
    <w:rsid w:val="005A3EC5"/>
    <w:rsid w:val="005C0837"/>
    <w:rsid w:val="005C1D9C"/>
    <w:rsid w:val="005C6612"/>
    <w:rsid w:val="005E6F58"/>
    <w:rsid w:val="00616E02"/>
    <w:rsid w:val="006810B9"/>
    <w:rsid w:val="00683187"/>
    <w:rsid w:val="00684C20"/>
    <w:rsid w:val="0068721E"/>
    <w:rsid w:val="00696B02"/>
    <w:rsid w:val="006A087C"/>
    <w:rsid w:val="006C3DC2"/>
    <w:rsid w:val="006C65F9"/>
    <w:rsid w:val="006D710C"/>
    <w:rsid w:val="006E0CF0"/>
    <w:rsid w:val="006E7561"/>
    <w:rsid w:val="006F0D05"/>
    <w:rsid w:val="00721862"/>
    <w:rsid w:val="007279BB"/>
    <w:rsid w:val="00731EF6"/>
    <w:rsid w:val="0073250F"/>
    <w:rsid w:val="00752B56"/>
    <w:rsid w:val="00756E5E"/>
    <w:rsid w:val="00780C40"/>
    <w:rsid w:val="0078209A"/>
    <w:rsid w:val="0079608E"/>
    <w:rsid w:val="007C1B89"/>
    <w:rsid w:val="007C441E"/>
    <w:rsid w:val="007C4F7D"/>
    <w:rsid w:val="007C7845"/>
    <w:rsid w:val="007D6E92"/>
    <w:rsid w:val="007E42C2"/>
    <w:rsid w:val="007F1997"/>
    <w:rsid w:val="00806FCB"/>
    <w:rsid w:val="008074A0"/>
    <w:rsid w:val="008350D8"/>
    <w:rsid w:val="00850B81"/>
    <w:rsid w:val="00862C22"/>
    <w:rsid w:val="00874274"/>
    <w:rsid w:val="00880551"/>
    <w:rsid w:val="0088487E"/>
    <w:rsid w:val="008B28C3"/>
    <w:rsid w:val="008C40A9"/>
    <w:rsid w:val="008C6C72"/>
    <w:rsid w:val="008E60FC"/>
    <w:rsid w:val="008E649A"/>
    <w:rsid w:val="008F6A72"/>
    <w:rsid w:val="008F758E"/>
    <w:rsid w:val="009104EA"/>
    <w:rsid w:val="00910D86"/>
    <w:rsid w:val="009157FC"/>
    <w:rsid w:val="00916DB4"/>
    <w:rsid w:val="00922BBC"/>
    <w:rsid w:val="0093239C"/>
    <w:rsid w:val="009411A1"/>
    <w:rsid w:val="00941D07"/>
    <w:rsid w:val="00943236"/>
    <w:rsid w:val="00944A16"/>
    <w:rsid w:val="0094653A"/>
    <w:rsid w:val="00965524"/>
    <w:rsid w:val="00991EC6"/>
    <w:rsid w:val="00995AEB"/>
    <w:rsid w:val="009A073E"/>
    <w:rsid w:val="009A3ACA"/>
    <w:rsid w:val="009A51D6"/>
    <w:rsid w:val="009C6AC5"/>
    <w:rsid w:val="009D325C"/>
    <w:rsid w:val="009D35D2"/>
    <w:rsid w:val="009D67F4"/>
    <w:rsid w:val="009E3750"/>
    <w:rsid w:val="009F5E0F"/>
    <w:rsid w:val="00A041AC"/>
    <w:rsid w:val="00A13446"/>
    <w:rsid w:val="00A15B7A"/>
    <w:rsid w:val="00A26D0A"/>
    <w:rsid w:val="00A519E6"/>
    <w:rsid w:val="00A65B5F"/>
    <w:rsid w:val="00A87F27"/>
    <w:rsid w:val="00A92335"/>
    <w:rsid w:val="00AA21AF"/>
    <w:rsid w:val="00AB1739"/>
    <w:rsid w:val="00AB4981"/>
    <w:rsid w:val="00AC129D"/>
    <w:rsid w:val="00AE1E23"/>
    <w:rsid w:val="00AF13F6"/>
    <w:rsid w:val="00AF2C36"/>
    <w:rsid w:val="00B067CF"/>
    <w:rsid w:val="00B204D2"/>
    <w:rsid w:val="00B74DFF"/>
    <w:rsid w:val="00BA5BFD"/>
    <w:rsid w:val="00BB3F88"/>
    <w:rsid w:val="00BB64CB"/>
    <w:rsid w:val="00BE2C6C"/>
    <w:rsid w:val="00BE6A18"/>
    <w:rsid w:val="00BF3AF6"/>
    <w:rsid w:val="00BF410B"/>
    <w:rsid w:val="00C14D51"/>
    <w:rsid w:val="00C20B72"/>
    <w:rsid w:val="00C332F7"/>
    <w:rsid w:val="00C36CFB"/>
    <w:rsid w:val="00C64E69"/>
    <w:rsid w:val="00C71EC6"/>
    <w:rsid w:val="00C902B2"/>
    <w:rsid w:val="00CA3BB1"/>
    <w:rsid w:val="00CB0108"/>
    <w:rsid w:val="00CB7C96"/>
    <w:rsid w:val="00CC2186"/>
    <w:rsid w:val="00CE0D7A"/>
    <w:rsid w:val="00CF1099"/>
    <w:rsid w:val="00D0558D"/>
    <w:rsid w:val="00D144D8"/>
    <w:rsid w:val="00D15381"/>
    <w:rsid w:val="00D622CB"/>
    <w:rsid w:val="00D63E40"/>
    <w:rsid w:val="00D82C3B"/>
    <w:rsid w:val="00DA61A2"/>
    <w:rsid w:val="00DC2235"/>
    <w:rsid w:val="00DD5621"/>
    <w:rsid w:val="00DE5E00"/>
    <w:rsid w:val="00DF193B"/>
    <w:rsid w:val="00DF450A"/>
    <w:rsid w:val="00DF46AE"/>
    <w:rsid w:val="00DF4784"/>
    <w:rsid w:val="00E03EA8"/>
    <w:rsid w:val="00E33BE3"/>
    <w:rsid w:val="00E34965"/>
    <w:rsid w:val="00E37FF5"/>
    <w:rsid w:val="00E555C4"/>
    <w:rsid w:val="00E6335D"/>
    <w:rsid w:val="00E67D2A"/>
    <w:rsid w:val="00EA485C"/>
    <w:rsid w:val="00EA4D8F"/>
    <w:rsid w:val="00EA5C43"/>
    <w:rsid w:val="00EA6077"/>
    <w:rsid w:val="00EB07E2"/>
    <w:rsid w:val="00EC66BE"/>
    <w:rsid w:val="00ED2C77"/>
    <w:rsid w:val="00ED78F7"/>
    <w:rsid w:val="00EF14DA"/>
    <w:rsid w:val="00EF67D2"/>
    <w:rsid w:val="00EF7221"/>
    <w:rsid w:val="00F103EF"/>
    <w:rsid w:val="00F11416"/>
    <w:rsid w:val="00F12D89"/>
    <w:rsid w:val="00F25624"/>
    <w:rsid w:val="00F300D3"/>
    <w:rsid w:val="00F45902"/>
    <w:rsid w:val="00F468B8"/>
    <w:rsid w:val="00F526AE"/>
    <w:rsid w:val="00FA0A1A"/>
    <w:rsid w:val="00FC7F4C"/>
    <w:rsid w:val="00FE3FF9"/>
    <w:rsid w:val="00FF3D64"/>
    <w:rsid w:val="00FF59A7"/>
    <w:rsid w:val="00FF5A1D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83174D"/>
  <w15:docId w15:val="{5B05B2F1-4522-4E55-BCB4-4669E7482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3AC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A3ACA"/>
    <w:rPr>
      <w:color w:val="0000FF"/>
      <w:u w:val="single"/>
    </w:rPr>
  </w:style>
  <w:style w:type="table" w:styleId="Mkatabulky">
    <w:name w:val="Table Grid"/>
    <w:basedOn w:val="Normlntabulka"/>
    <w:rsid w:val="00551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A6077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EA607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Standardnpsmoodstavce"/>
    <w:rsid w:val="00076EB4"/>
  </w:style>
  <w:style w:type="paragraph" w:styleId="Odstavecseseznamem">
    <w:name w:val="List Paragraph"/>
    <w:basedOn w:val="Normln"/>
    <w:uiPriority w:val="34"/>
    <w:qFormat/>
    <w:rsid w:val="00076EB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9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ekrea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krea@rekrea.inf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95389-4AFD-4030-827E-5C7C0C3DC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 A S T   M I N U T E</vt:lpstr>
    </vt:vector>
  </TitlesOfParts>
  <Company>C</Company>
  <LinksUpToDate>false</LinksUpToDate>
  <CharactersWithSpaces>1988</CharactersWithSpaces>
  <SharedDoc>false</SharedDoc>
  <HLinks>
    <vt:vector size="12" baseType="variant">
      <vt:variant>
        <vt:i4>7864361</vt:i4>
      </vt:variant>
      <vt:variant>
        <vt:i4>3</vt:i4>
      </vt:variant>
      <vt:variant>
        <vt:i4>0</vt:i4>
      </vt:variant>
      <vt:variant>
        <vt:i4>5</vt:i4>
      </vt:variant>
      <vt:variant>
        <vt:lpwstr>http://www.rekrea.info/</vt:lpwstr>
      </vt:variant>
      <vt:variant>
        <vt:lpwstr/>
      </vt:variant>
      <vt:variant>
        <vt:i4>2555904</vt:i4>
      </vt:variant>
      <vt:variant>
        <vt:i4>0</vt:i4>
      </vt:variant>
      <vt:variant>
        <vt:i4>0</vt:i4>
      </vt:variant>
      <vt:variant>
        <vt:i4>5</vt:i4>
      </vt:variant>
      <vt:variant>
        <vt:lpwstr>mailto:rekrea@rekrea.info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 A S T   M I N U T E</dc:title>
  <dc:creator>N</dc:creator>
  <cp:lastModifiedBy>Rekrea</cp:lastModifiedBy>
  <cp:revision>30</cp:revision>
  <cp:lastPrinted>2024-09-12T11:28:00Z</cp:lastPrinted>
  <dcterms:created xsi:type="dcterms:W3CDTF">2024-09-11T13:37:00Z</dcterms:created>
  <dcterms:modified xsi:type="dcterms:W3CDTF">2024-09-19T11:25:00Z</dcterms:modified>
</cp:coreProperties>
</file>